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3E1C428"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9F6CFB" w:rsidRPr="009F6CFB">
              <w:t xml:space="preserve">WildPlay Niagara Falls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5AF35EA7" w:rsidR="00FD08A1" w:rsidRPr="00FD08A1" w:rsidRDefault="00BA74E8" w:rsidP="00FD08A1">
            <w:r w:rsidRPr="00830153">
              <w:t xml:space="preserve">Our 911 civic address is: </w:t>
            </w:r>
            <w:r w:rsidR="00BE7270" w:rsidRPr="00BE7270">
              <w:rPr>
                <w:rFonts w:eastAsia="Times New Roman" w:cs="Times New Roman"/>
                <w:kern w:val="0"/>
                <w:szCs w:val="24"/>
                <w14:ligatures w14:val="none"/>
              </w:rPr>
              <w:t>​​</w:t>
            </w:r>
            <w:r w:rsidR="00E13A68" w:rsidRPr="00E13A68">
              <w:rPr>
                <w:color w:val="000000"/>
                <w:shd w:val="clear" w:color="auto" w:fill="FFFFFF"/>
              </w:rPr>
              <w:t xml:space="preserve"> </w:t>
            </w:r>
            <w:r w:rsidR="00E13A68" w:rsidRPr="00E13A68">
              <w:rPr>
                <w:rFonts w:eastAsia="Times New Roman" w:cs="Times New Roman"/>
                <w:kern w:val="0"/>
                <w:szCs w:val="24"/>
                <w14:ligatures w14:val="none"/>
              </w:rPr>
              <w:t>​​3500 Niagara River Parkway, Niagara Falls, ON​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0D69E1B"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663141" w:rsidRPr="00663141">
              <w:rPr>
                <w:rFonts w:cs="Arial"/>
                <w:szCs w:val="22"/>
              </w:rPr>
              <w:t>(905) 984-5050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55AB80F6"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112C33" w:rsidRPr="00112C33">
              <w:rPr>
                <w:rFonts w:cs="Arial"/>
                <w:szCs w:val="22"/>
              </w:rPr>
              <w:t>(905) 356-1321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24AAB8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0571C" w:rsidRPr="0030571C">
              <w:rPr>
                <w:rFonts w:cs="Arial"/>
                <w:szCs w:val="22"/>
              </w:rPr>
              <w:t>(905) 688-4111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C1B27E9"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112C33" w:rsidRPr="00112C33">
              <w:rPr>
                <w:rFonts w:eastAsiaTheme="minorHAnsi" w:cs="Arial"/>
                <w:color w:val="000000"/>
                <w:kern w:val="2"/>
                <w:szCs w:val="22"/>
                <w:shd w:val="clear" w:color="auto" w:fill="FFFFFF"/>
                <w14:ligatures w14:val="standardContextual"/>
              </w:rPr>
              <w:t xml:space="preserve"> </w:t>
            </w:r>
            <w:r w:rsidR="00112C33" w:rsidRPr="00112C33">
              <w:t>Duty Manager (varies daily) (800) 263-7073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06B143F8"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F76DE8" w:rsidRPr="00F76DE8">
              <w:t>Niagara Region Public Health Department</w:t>
            </w:r>
          </w:p>
          <w:p w14:paraId="11048453" w14:textId="6ADA812D" w:rsidR="00843459" w:rsidRDefault="00843459" w:rsidP="00D72412">
            <w:pPr>
              <w:pStyle w:val="NoSpacing"/>
              <w:rPr>
                <w:rFonts w:cs="Arial"/>
                <w:szCs w:val="22"/>
              </w:rPr>
            </w:pPr>
            <w:r w:rsidRPr="00843459">
              <w:rPr>
                <w:rFonts w:cs="Arial"/>
                <w:szCs w:val="22"/>
              </w:rPr>
              <w:t>​</w:t>
            </w:r>
            <w:r w:rsidR="00BE292B" w:rsidRPr="00BE292B">
              <w:rPr>
                <w:rFonts w:cs="Arial"/>
                <w:szCs w:val="22"/>
              </w:rPr>
              <w:t>​</w:t>
            </w:r>
            <w:r w:rsidR="00F76DE8" w:rsidRPr="00F76DE8">
              <w:rPr>
                <w:rFonts w:eastAsiaTheme="minorHAnsi" w:cs="Arial"/>
                <w:color w:val="000000"/>
                <w:kern w:val="2"/>
                <w:szCs w:val="22"/>
                <w14:ligatures w14:val="standardContextual"/>
              </w:rPr>
              <w:t xml:space="preserve"> </w:t>
            </w:r>
            <w:r w:rsidR="00F76DE8" w:rsidRPr="00F76DE8">
              <w:rPr>
                <w:rFonts w:cs="Arial"/>
                <w:szCs w:val="22"/>
              </w:rPr>
              <w:t>Dr. Azim Kasman</w:t>
            </w:r>
          </w:p>
          <w:p w14:paraId="615E6C10" w14:textId="77777777" w:rsidR="00F76DE8" w:rsidRPr="00F76DE8" w:rsidRDefault="00F76DE8" w:rsidP="00F76DE8">
            <w:pPr>
              <w:pStyle w:val="NoSpacing"/>
              <w:rPr>
                <w:lang w:val="en-CA"/>
              </w:rPr>
            </w:pPr>
            <w:r w:rsidRPr="00F76DE8">
              <w:t>1815 Sir Isaac Brock Way P.O. Box 1052, Station Main</w:t>
            </w:r>
            <w:r w:rsidRPr="00F76DE8">
              <w:rPr>
                <w:lang w:val="en-CA"/>
              </w:rPr>
              <w:t> </w:t>
            </w:r>
          </w:p>
          <w:p w14:paraId="7E647D12" w14:textId="77777777" w:rsidR="00F76DE8" w:rsidRPr="00F76DE8" w:rsidRDefault="00F76DE8" w:rsidP="00F76DE8">
            <w:pPr>
              <w:pStyle w:val="NoSpacing"/>
              <w:rPr>
                <w:lang w:val="en-CA"/>
              </w:rPr>
            </w:pPr>
            <w:r w:rsidRPr="00F76DE8">
              <w:t>Thorold, ON</w:t>
            </w:r>
            <w:r w:rsidRPr="00F76DE8">
              <w:rPr>
                <w:lang w:val="en-CA"/>
              </w:rPr>
              <w:t> </w:t>
            </w:r>
          </w:p>
          <w:p w14:paraId="701F24E1" w14:textId="77777777" w:rsidR="00F76DE8" w:rsidRPr="00F76DE8" w:rsidRDefault="00F76DE8" w:rsidP="00F76DE8">
            <w:pPr>
              <w:pStyle w:val="NoSpacing"/>
              <w:rPr>
                <w:lang w:val="en-CA"/>
              </w:rPr>
            </w:pPr>
            <w:r w:rsidRPr="00F76DE8">
              <w:t>L2V 0A2</w:t>
            </w:r>
            <w:r w:rsidRPr="00F76DE8">
              <w:rPr>
                <w:lang w:val="en-CA"/>
              </w:rPr>
              <w:t> </w:t>
            </w:r>
          </w:p>
          <w:p w14:paraId="62574678" w14:textId="4DB5882D"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BE7270" w:rsidRPr="00BE7270">
              <w:rPr>
                <w:rFonts w:ascii="Verdana" w:eastAsiaTheme="minorHAnsi" w:hAnsi="Verdana" w:cs="Arial"/>
                <w:color w:val="000000"/>
                <w:kern w:val="2"/>
                <w:sz w:val="15"/>
                <w:szCs w:val="15"/>
                <w:shd w:val="clear" w:color="auto" w:fill="FFFFFF"/>
                <w14:ligatures w14:val="standardContextual"/>
              </w:rPr>
              <w:t xml:space="preserve"> </w:t>
            </w:r>
            <w:r w:rsidR="00F76DE8" w:rsidRPr="00F76DE8">
              <w:rPr>
                <w:rFonts w:eastAsiaTheme="minorHAnsi" w:cs="Arial"/>
                <w:color w:val="000000"/>
                <w:kern w:val="2"/>
                <w:szCs w:val="22"/>
                <w:shd w:val="clear" w:color="auto" w:fill="FFFFFF"/>
                <w14:ligatures w14:val="standardContextual"/>
              </w:rPr>
              <w:t>905-688-3762; after hour: 905-984-3690 or 877-552-5579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13A6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3110989D" w14:textId="672AEDD1" w:rsidR="00DF45C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F45C7" w:rsidRPr="00DF45C7">
              <w:t>In the check-in area inside the main building</w:t>
            </w:r>
            <w:r w:rsidR="00DF45C7">
              <w:t>.</w:t>
            </w:r>
          </w:p>
          <w:p w14:paraId="0B8B7F0F" w14:textId="77777777" w:rsidR="00DF45C7" w:rsidRPr="00C74367" w:rsidRDefault="00DF45C7"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2820</Words>
  <Characters>14612</Characters>
  <Application>Microsoft Office Word</Application>
  <DocSecurity>0</DocSecurity>
  <Lines>562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2024-08-19T20:26:00Z</dcterms:created>
  <dcterms:modified xsi:type="dcterms:W3CDTF">2024-08-19T20:30:00Z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